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E36F" w14:textId="77777777" w:rsidR="002D2C1C" w:rsidRDefault="002D2C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BRIDGE CLUB DE CHARBONNIERES</w:t>
      </w:r>
    </w:p>
    <w:p w14:paraId="2322E370" w14:textId="77777777" w:rsidR="002D2C1C" w:rsidRDefault="002D2C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Tarifs Saison 20</w:t>
      </w:r>
      <w:r w:rsidR="005F0432">
        <w:rPr>
          <w:b/>
          <w:sz w:val="32"/>
          <w:u w:val="single"/>
        </w:rPr>
        <w:t>2</w:t>
      </w:r>
      <w:r w:rsidR="005E1235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>/20</w:t>
      </w:r>
      <w:r w:rsidR="005F0432">
        <w:rPr>
          <w:b/>
          <w:sz w:val="32"/>
          <w:u w:val="single"/>
        </w:rPr>
        <w:t>2</w:t>
      </w:r>
      <w:r w:rsidR="005E1235">
        <w:rPr>
          <w:b/>
          <w:sz w:val="32"/>
          <w:u w:val="single"/>
        </w:rPr>
        <w:t>6</w:t>
      </w:r>
    </w:p>
    <w:p w14:paraId="2322E371" w14:textId="77777777" w:rsidR="002D2C1C" w:rsidRDefault="002D2C1C">
      <w:pPr>
        <w:rPr>
          <w:sz w:val="32"/>
        </w:rPr>
      </w:pPr>
    </w:p>
    <w:tbl>
      <w:tblPr>
        <w:tblW w:w="1049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2"/>
        <w:gridCol w:w="1559"/>
        <w:gridCol w:w="1559"/>
      </w:tblGrid>
      <w:tr w:rsidR="002D2C1C" w14:paraId="2322E377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72" w14:textId="77777777" w:rsidR="002D2C1C" w:rsidRDefault="002D2C1C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Cotisations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</w:tcPr>
          <w:p w14:paraId="2322E373" w14:textId="77777777" w:rsidR="002D2C1C" w:rsidRDefault="002D2C1C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Normale</w:t>
            </w:r>
          </w:p>
          <w:p w14:paraId="2322E374" w14:textId="77777777" w:rsidR="002D2C1C" w:rsidRDefault="002D2C1C" w:rsidP="00C03047">
            <w:pPr>
              <w:jc w:val="center"/>
              <w:rPr>
                <w:b/>
                <w:sz w:val="32"/>
                <w:u w:val="single"/>
              </w:rPr>
            </w:pPr>
            <w:r>
              <w:t>jusqu’au 31 Janvier 20</w:t>
            </w:r>
            <w:r w:rsidR="00D14B7B">
              <w:t>2</w:t>
            </w:r>
            <w:r w:rsidR="005E1235">
              <w:t>6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14:paraId="2322E375" w14:textId="77777777" w:rsidR="002D2C1C" w:rsidRDefault="002D2C1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32"/>
                <w:u w:val="single"/>
              </w:rPr>
              <w:t>Réduite</w:t>
            </w:r>
          </w:p>
          <w:p w14:paraId="2322E376" w14:textId="77777777" w:rsidR="002D2C1C" w:rsidRDefault="002D2C1C" w:rsidP="00C03047">
            <w:pPr>
              <w:jc w:val="center"/>
              <w:rPr>
                <w:b/>
                <w:sz w:val="24"/>
                <w:u w:val="single"/>
              </w:rPr>
            </w:pPr>
            <w:r>
              <w:t>après le 31 Janvier 20</w:t>
            </w:r>
            <w:r w:rsidR="00D14B7B">
              <w:t>2</w:t>
            </w:r>
            <w:r w:rsidR="005E1235">
              <w:t>6</w:t>
            </w:r>
          </w:p>
        </w:tc>
      </w:tr>
      <w:tr w:rsidR="002D2C1C" w14:paraId="2322E37B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78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Adhésion avec licence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79" w14:textId="77777777" w:rsidR="002D2C1C" w:rsidRDefault="005F0432" w:rsidP="003C7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C03047">
              <w:rPr>
                <w:sz w:val="32"/>
              </w:rPr>
              <w:t>7</w:t>
            </w:r>
            <w:r w:rsidR="003C7805">
              <w:rPr>
                <w:sz w:val="32"/>
              </w:rPr>
              <w:t>8</w:t>
            </w:r>
            <w:r w:rsidR="002D2C1C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7A" w14:textId="77777777" w:rsidR="002D2C1C" w:rsidRDefault="00051C5F" w:rsidP="005A7A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  <w:r w:rsidR="00A3117E">
              <w:rPr>
                <w:sz w:val="32"/>
              </w:rPr>
              <w:t xml:space="preserve"> </w:t>
            </w:r>
            <w:r w:rsidR="002D2C1C">
              <w:rPr>
                <w:sz w:val="32"/>
              </w:rPr>
              <w:t>Euros</w:t>
            </w:r>
          </w:p>
        </w:tc>
      </w:tr>
      <w:tr w:rsidR="002D2C1C" w14:paraId="2322E37F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7C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Adhésion avec licence pour un couple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7D" w14:textId="77777777" w:rsidR="002D2C1C" w:rsidRDefault="00CA0BA8" w:rsidP="005E123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5E1235">
              <w:rPr>
                <w:sz w:val="32"/>
              </w:rPr>
              <w:t>40</w:t>
            </w:r>
            <w:r w:rsidR="002D2C1C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7E" w14:textId="77777777" w:rsidR="002D2C1C" w:rsidRDefault="00051C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</w:t>
            </w:r>
            <w:r w:rsidR="002D2C1C">
              <w:rPr>
                <w:sz w:val="32"/>
              </w:rPr>
              <w:t xml:space="preserve"> Euros</w:t>
            </w:r>
          </w:p>
        </w:tc>
      </w:tr>
      <w:tr w:rsidR="002D2C1C" w14:paraId="2322E383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80" w14:textId="77777777" w:rsidR="002D2C1C" w:rsidRDefault="00AC7EDC" w:rsidP="005A7AB4">
            <w:pPr>
              <w:rPr>
                <w:sz w:val="32"/>
              </w:rPr>
            </w:pPr>
            <w:r>
              <w:rPr>
                <w:sz w:val="32"/>
              </w:rPr>
              <w:t xml:space="preserve">Adhésion avec </w:t>
            </w:r>
            <w:r w:rsidR="002D2C1C">
              <w:rPr>
                <w:sz w:val="32"/>
              </w:rPr>
              <w:t xml:space="preserve">licence </w:t>
            </w:r>
            <w:r w:rsidR="009B4714">
              <w:rPr>
                <w:sz w:val="32"/>
              </w:rPr>
              <w:t>gratuite</w:t>
            </w:r>
            <w:r>
              <w:rPr>
                <w:sz w:val="32"/>
              </w:rPr>
              <w:t xml:space="preserve"> </w:t>
            </w:r>
            <w:r w:rsidR="009B4714">
              <w:rPr>
                <w:sz w:val="28"/>
                <w:szCs w:val="28"/>
              </w:rPr>
              <w:t>d</w:t>
            </w:r>
            <w:r w:rsidR="002D2C1C" w:rsidRPr="00B318CD">
              <w:rPr>
                <w:sz w:val="28"/>
                <w:szCs w:val="28"/>
              </w:rPr>
              <w:t>ébutant 1</w:t>
            </w:r>
            <w:r w:rsidR="002D2C1C" w:rsidRPr="00B318CD">
              <w:rPr>
                <w:sz w:val="28"/>
                <w:szCs w:val="28"/>
                <w:vertAlign w:val="superscript"/>
              </w:rPr>
              <w:t>ère</w:t>
            </w:r>
            <w:r w:rsidR="002D2C1C" w:rsidRPr="00B318CD">
              <w:rPr>
                <w:sz w:val="28"/>
                <w:szCs w:val="28"/>
              </w:rPr>
              <w:t xml:space="preserve"> année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81" w14:textId="77777777" w:rsidR="002D2C1C" w:rsidRDefault="002D2C1C" w:rsidP="003C7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3C7805">
              <w:rPr>
                <w:sz w:val="32"/>
              </w:rPr>
              <w:t>8</w:t>
            </w:r>
            <w:r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82" w14:textId="77777777" w:rsidR="002D2C1C" w:rsidRDefault="00051C5F" w:rsidP="005A7AB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2D2C1C">
              <w:rPr>
                <w:sz w:val="32"/>
              </w:rPr>
              <w:t xml:space="preserve"> Euros</w:t>
            </w:r>
          </w:p>
        </w:tc>
      </w:tr>
      <w:tr w:rsidR="00B318CD" w14:paraId="2322E387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84" w14:textId="77777777" w:rsidR="00B318CD" w:rsidRDefault="00B318CD" w:rsidP="00B318CD">
            <w:pPr>
              <w:rPr>
                <w:sz w:val="32"/>
              </w:rPr>
            </w:pPr>
            <w:r>
              <w:rPr>
                <w:sz w:val="32"/>
              </w:rPr>
              <w:t>Adhésion simple (Licencié dans un autre Club)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85" w14:textId="77777777" w:rsidR="00B318CD" w:rsidRDefault="005F0432" w:rsidP="003C7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3C7805">
              <w:rPr>
                <w:sz w:val="32"/>
              </w:rPr>
              <w:t>8</w:t>
            </w:r>
            <w:r w:rsidR="00B318CD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86" w14:textId="77777777" w:rsidR="00B318CD" w:rsidRDefault="00051C5F" w:rsidP="00B318C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B318CD">
              <w:rPr>
                <w:sz w:val="32"/>
              </w:rPr>
              <w:t xml:space="preserve"> Euros</w:t>
            </w:r>
          </w:p>
        </w:tc>
      </w:tr>
      <w:tr w:rsidR="002D2C1C" w14:paraId="2322E38C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88" w14:textId="77777777" w:rsidR="002D2C1C" w:rsidRDefault="002D2C1C">
            <w:pPr>
              <w:rPr>
                <w:b/>
                <w:sz w:val="32"/>
                <w:u w:val="single"/>
              </w:rPr>
            </w:pPr>
          </w:p>
          <w:p w14:paraId="2322E389" w14:textId="77777777" w:rsidR="002D2C1C" w:rsidRDefault="002D2C1C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Droits de Table - Tournois de Régularité</w:t>
            </w:r>
          </w:p>
        </w:tc>
        <w:tc>
          <w:tcPr>
            <w:tcW w:w="1559" w:type="dxa"/>
          </w:tcPr>
          <w:p w14:paraId="2322E38A" w14:textId="77777777" w:rsidR="002D2C1C" w:rsidRDefault="002D2C1C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2322E38B" w14:textId="77777777" w:rsidR="002D2C1C" w:rsidRDefault="002D2C1C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2D2C1C" w14:paraId="2322E390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8D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 xml:space="preserve">Carnet de 10 Tickets </w:t>
            </w:r>
            <w:r w:rsidR="00B318CD">
              <w:rPr>
                <w:sz w:val="32"/>
              </w:rPr>
              <w:t>(réservé aux adhérents)</w:t>
            </w:r>
          </w:p>
        </w:tc>
        <w:tc>
          <w:tcPr>
            <w:tcW w:w="1559" w:type="dxa"/>
          </w:tcPr>
          <w:p w14:paraId="2322E38E" w14:textId="77777777" w:rsidR="002D2C1C" w:rsidRDefault="005F0432" w:rsidP="005A7AB4">
            <w:pPr>
              <w:jc w:val="right"/>
              <w:rPr>
                <w:sz w:val="32"/>
              </w:rPr>
            </w:pPr>
            <w:r>
              <w:rPr>
                <w:sz w:val="32"/>
              </w:rPr>
              <w:t>30</w:t>
            </w:r>
            <w:r w:rsidR="002D2C1C">
              <w:rPr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2322E38F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2D2C1C" w14:paraId="2322E394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91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Unitaire à la table (Adhérents)</w:t>
            </w:r>
          </w:p>
        </w:tc>
        <w:tc>
          <w:tcPr>
            <w:tcW w:w="1559" w:type="dxa"/>
          </w:tcPr>
          <w:p w14:paraId="2322E392" w14:textId="77777777" w:rsidR="002D2C1C" w:rsidRDefault="005A7AB4">
            <w:pPr>
              <w:jc w:val="right"/>
              <w:rPr>
                <w:sz w:val="32"/>
              </w:rPr>
            </w:pPr>
            <w:r>
              <w:rPr>
                <w:sz w:val="32"/>
              </w:rPr>
              <w:t>3</w:t>
            </w:r>
            <w:r w:rsidR="005F0432">
              <w:rPr>
                <w:sz w:val="32"/>
              </w:rPr>
              <w:t>,50</w:t>
            </w:r>
          </w:p>
        </w:tc>
        <w:tc>
          <w:tcPr>
            <w:tcW w:w="1559" w:type="dxa"/>
          </w:tcPr>
          <w:p w14:paraId="2322E393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2D2C1C" w14:paraId="2322E398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95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Unitaire à la table (non Adhérents)</w:t>
            </w:r>
          </w:p>
        </w:tc>
        <w:tc>
          <w:tcPr>
            <w:tcW w:w="1559" w:type="dxa"/>
          </w:tcPr>
          <w:p w14:paraId="2322E396" w14:textId="77777777" w:rsidR="002D2C1C" w:rsidRDefault="005F0432">
            <w:pPr>
              <w:jc w:val="righ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559" w:type="dxa"/>
          </w:tcPr>
          <w:p w14:paraId="2322E397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2D2C1C" w14:paraId="2322E39D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99" w14:textId="77777777" w:rsidR="002D2C1C" w:rsidRDefault="002D2C1C">
            <w:pPr>
              <w:rPr>
                <w:b/>
                <w:sz w:val="32"/>
                <w:u w:val="single"/>
              </w:rPr>
            </w:pPr>
          </w:p>
          <w:p w14:paraId="2322E39A" w14:textId="77777777" w:rsidR="002D2C1C" w:rsidRDefault="002D2C1C" w:rsidP="00512592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Droits de Table</w:t>
            </w:r>
            <w:r w:rsidR="00512592">
              <w:rPr>
                <w:b/>
                <w:sz w:val="32"/>
                <w:u w:val="single"/>
              </w:rPr>
              <w:t> :</w:t>
            </w:r>
            <w:r>
              <w:rPr>
                <w:b/>
                <w:sz w:val="32"/>
                <w:u w:val="single"/>
              </w:rPr>
              <w:t xml:space="preserve"> Parties Libres</w:t>
            </w:r>
            <w:r w:rsidR="00051C5F">
              <w:rPr>
                <w:b/>
                <w:sz w:val="32"/>
                <w:u w:val="single"/>
              </w:rPr>
              <w:t xml:space="preserve"> - </w:t>
            </w:r>
            <w:r w:rsidR="00E6079A">
              <w:rPr>
                <w:b/>
                <w:sz w:val="32"/>
                <w:u w:val="single"/>
              </w:rPr>
              <w:t>Initiation 1</w:t>
            </w:r>
            <w:r w:rsidR="00E6079A" w:rsidRPr="00E6079A">
              <w:rPr>
                <w:b/>
                <w:sz w:val="32"/>
                <w:u w:val="single"/>
                <w:vertAlign w:val="superscript"/>
              </w:rPr>
              <w:t>ère</w:t>
            </w:r>
            <w:r w:rsidR="00E6079A">
              <w:rPr>
                <w:b/>
                <w:sz w:val="32"/>
                <w:u w:val="single"/>
              </w:rPr>
              <w:t xml:space="preserve"> année</w:t>
            </w:r>
          </w:p>
        </w:tc>
        <w:tc>
          <w:tcPr>
            <w:tcW w:w="1559" w:type="dxa"/>
          </w:tcPr>
          <w:p w14:paraId="2322E39B" w14:textId="77777777" w:rsidR="002D2C1C" w:rsidRDefault="002D2C1C">
            <w:pPr>
              <w:jc w:val="right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2322E39C" w14:textId="77777777" w:rsidR="002D2C1C" w:rsidRDefault="002D2C1C">
            <w:pPr>
              <w:rPr>
                <w:b/>
                <w:sz w:val="32"/>
                <w:u w:val="single"/>
              </w:rPr>
            </w:pPr>
          </w:p>
        </w:tc>
      </w:tr>
      <w:tr w:rsidR="002D2C1C" w14:paraId="2322E3A1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9E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 xml:space="preserve">Unitaire à la table </w:t>
            </w:r>
          </w:p>
        </w:tc>
        <w:tc>
          <w:tcPr>
            <w:tcW w:w="1559" w:type="dxa"/>
          </w:tcPr>
          <w:p w14:paraId="2322E39F" w14:textId="77777777" w:rsidR="002D2C1C" w:rsidRDefault="00D14B7B">
            <w:pPr>
              <w:jc w:val="right"/>
              <w:rPr>
                <w:sz w:val="32"/>
              </w:rPr>
            </w:pPr>
            <w:r>
              <w:rPr>
                <w:sz w:val="32"/>
              </w:rPr>
              <w:t>2</w:t>
            </w:r>
            <w:r w:rsidR="002D2C1C">
              <w:rPr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2322E3A0" w14:textId="77777777" w:rsidR="002D2C1C" w:rsidRDefault="002D2C1C">
            <w:pPr>
              <w:rPr>
                <w:sz w:val="32"/>
              </w:rPr>
            </w:pPr>
            <w:r>
              <w:rPr>
                <w:sz w:val="32"/>
              </w:rPr>
              <w:t>Euro</w:t>
            </w:r>
            <w:r w:rsidR="001E1A1B">
              <w:rPr>
                <w:sz w:val="32"/>
              </w:rPr>
              <w:t>s</w:t>
            </w:r>
          </w:p>
        </w:tc>
      </w:tr>
      <w:tr w:rsidR="00EF214E" w14:paraId="2322E3A5" w14:textId="77777777" w:rsidTr="008548D1">
        <w:trPr>
          <w:trHeight w:val="220"/>
          <w:jc w:val="center"/>
        </w:trPr>
        <w:tc>
          <w:tcPr>
            <w:tcW w:w="7372" w:type="dxa"/>
          </w:tcPr>
          <w:p w14:paraId="2322E3A2" w14:textId="77777777" w:rsidR="00EF214E" w:rsidRDefault="00EF214E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2322E3A3" w14:textId="77777777" w:rsidR="00EF214E" w:rsidRDefault="00EF214E">
            <w:pPr>
              <w:jc w:val="right"/>
              <w:rPr>
                <w:sz w:val="32"/>
              </w:rPr>
            </w:pPr>
          </w:p>
        </w:tc>
        <w:tc>
          <w:tcPr>
            <w:tcW w:w="1559" w:type="dxa"/>
          </w:tcPr>
          <w:p w14:paraId="2322E3A4" w14:textId="77777777" w:rsidR="00EF214E" w:rsidRDefault="00EF214E">
            <w:pPr>
              <w:rPr>
                <w:sz w:val="32"/>
              </w:rPr>
            </w:pPr>
          </w:p>
        </w:tc>
      </w:tr>
    </w:tbl>
    <w:p w14:paraId="2322E3A6" w14:textId="77777777" w:rsidR="00EF214E" w:rsidRDefault="00EF214E">
      <w:pPr>
        <w:rPr>
          <w:sz w:val="32"/>
        </w:rPr>
      </w:pPr>
    </w:p>
    <w:p w14:paraId="2322E3A7" w14:textId="77777777" w:rsidR="00963554" w:rsidRDefault="00963554" w:rsidP="00840756">
      <w:pPr>
        <w:jc w:val="center"/>
        <w:rPr>
          <w:b/>
          <w:sz w:val="32"/>
          <w:u w:val="single"/>
        </w:rPr>
      </w:pPr>
    </w:p>
    <w:p w14:paraId="2322E3A8" w14:textId="77777777" w:rsidR="00840756" w:rsidRDefault="00840756" w:rsidP="0084075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BRIDGE CLUB DE CHARBONNIERES</w:t>
      </w:r>
    </w:p>
    <w:p w14:paraId="2322E3A9" w14:textId="77777777" w:rsidR="00840756" w:rsidRDefault="005F0432" w:rsidP="0084075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Tarifs Saison 202</w:t>
      </w:r>
      <w:r w:rsidR="005E1235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>/202</w:t>
      </w:r>
      <w:r w:rsidR="005E1235">
        <w:rPr>
          <w:b/>
          <w:sz w:val="32"/>
          <w:u w:val="single"/>
        </w:rPr>
        <w:t>6</w:t>
      </w:r>
    </w:p>
    <w:p w14:paraId="2322E3AA" w14:textId="77777777" w:rsidR="00840756" w:rsidRDefault="00840756" w:rsidP="00840756">
      <w:pPr>
        <w:rPr>
          <w:sz w:val="32"/>
        </w:rPr>
      </w:pPr>
    </w:p>
    <w:tbl>
      <w:tblPr>
        <w:tblW w:w="1049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2"/>
        <w:gridCol w:w="1559"/>
        <w:gridCol w:w="1559"/>
      </w:tblGrid>
      <w:tr w:rsidR="00840756" w14:paraId="2322E3B0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AB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Cotisations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</w:tcPr>
          <w:p w14:paraId="2322E3AC" w14:textId="77777777" w:rsidR="00840756" w:rsidRDefault="00840756" w:rsidP="00785768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Normale</w:t>
            </w:r>
          </w:p>
          <w:p w14:paraId="2322E3AD" w14:textId="77777777" w:rsidR="00840756" w:rsidRDefault="00840756" w:rsidP="00C03047">
            <w:pPr>
              <w:jc w:val="center"/>
              <w:rPr>
                <w:b/>
                <w:sz w:val="32"/>
                <w:u w:val="single"/>
              </w:rPr>
            </w:pPr>
            <w:r>
              <w:t>jusqu’au 31 Janvier 202</w:t>
            </w:r>
            <w:r w:rsidR="005E1235">
              <w:t>6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14:paraId="2322E3AE" w14:textId="77777777" w:rsidR="00840756" w:rsidRDefault="00840756" w:rsidP="0078576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32"/>
                <w:u w:val="single"/>
              </w:rPr>
              <w:t>Réduite</w:t>
            </w:r>
          </w:p>
          <w:p w14:paraId="2322E3AF" w14:textId="77777777" w:rsidR="00840756" w:rsidRDefault="00840756" w:rsidP="00C03047">
            <w:pPr>
              <w:jc w:val="center"/>
              <w:rPr>
                <w:b/>
                <w:sz w:val="24"/>
                <w:u w:val="single"/>
              </w:rPr>
            </w:pPr>
            <w:r>
              <w:t>après le 31 Janvier 202</w:t>
            </w:r>
            <w:r w:rsidR="005E1235">
              <w:t>6</w:t>
            </w:r>
          </w:p>
        </w:tc>
      </w:tr>
      <w:tr w:rsidR="00840756" w14:paraId="2322E3B4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B1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Adhésion avec licence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B2" w14:textId="77777777" w:rsidR="00840756" w:rsidRDefault="00C03047" w:rsidP="003C7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  <w:r w:rsidR="003C7805">
              <w:rPr>
                <w:sz w:val="32"/>
              </w:rPr>
              <w:t>8</w:t>
            </w:r>
            <w:r w:rsidR="00840756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B3" w14:textId="77777777" w:rsidR="00840756" w:rsidRDefault="00512592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  <w:r w:rsidR="00840756">
              <w:rPr>
                <w:sz w:val="32"/>
              </w:rPr>
              <w:t xml:space="preserve"> Euros</w:t>
            </w:r>
          </w:p>
        </w:tc>
      </w:tr>
      <w:tr w:rsidR="00840756" w14:paraId="2322E3B8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B5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Adhésion avec licence pour un couple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B6" w14:textId="77777777" w:rsidR="00840756" w:rsidRDefault="00CA0BA8" w:rsidP="005E123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5E1235">
              <w:rPr>
                <w:sz w:val="32"/>
              </w:rPr>
              <w:t>40</w:t>
            </w:r>
            <w:r w:rsidR="00840756">
              <w:rPr>
                <w:sz w:val="32"/>
              </w:rPr>
              <w:t>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B7" w14:textId="77777777" w:rsidR="00840756" w:rsidRDefault="00512592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120</w:t>
            </w:r>
            <w:r w:rsidR="00840756">
              <w:rPr>
                <w:sz w:val="32"/>
              </w:rPr>
              <w:t xml:space="preserve"> Euros</w:t>
            </w:r>
          </w:p>
        </w:tc>
      </w:tr>
      <w:tr w:rsidR="00840756" w14:paraId="2322E3BC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B9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 xml:space="preserve">Adhésion avec licence gratuite </w:t>
            </w:r>
            <w:r>
              <w:rPr>
                <w:sz w:val="28"/>
                <w:szCs w:val="28"/>
              </w:rPr>
              <w:t>d</w:t>
            </w:r>
            <w:r w:rsidRPr="00B318CD">
              <w:rPr>
                <w:sz w:val="28"/>
                <w:szCs w:val="28"/>
              </w:rPr>
              <w:t>ébutant 1</w:t>
            </w:r>
            <w:r w:rsidRPr="00B318CD">
              <w:rPr>
                <w:sz w:val="28"/>
                <w:szCs w:val="28"/>
                <w:vertAlign w:val="superscript"/>
              </w:rPr>
              <w:t>ère</w:t>
            </w:r>
            <w:r w:rsidRPr="00B318CD">
              <w:rPr>
                <w:sz w:val="28"/>
                <w:szCs w:val="28"/>
              </w:rPr>
              <w:t xml:space="preserve"> année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BA" w14:textId="77777777" w:rsidR="00840756" w:rsidRDefault="005F0432" w:rsidP="003C7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3C7805">
              <w:rPr>
                <w:sz w:val="32"/>
              </w:rPr>
              <w:t>8</w:t>
            </w:r>
            <w:r w:rsidR="00840756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BB" w14:textId="77777777" w:rsidR="00840756" w:rsidRDefault="00512592" w:rsidP="0078576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840756">
              <w:rPr>
                <w:sz w:val="32"/>
              </w:rPr>
              <w:t xml:space="preserve"> Euros</w:t>
            </w:r>
          </w:p>
        </w:tc>
      </w:tr>
      <w:tr w:rsidR="00840756" w14:paraId="2322E3C0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BD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Adhésion simple (Licencié dans un autre Club)</w:t>
            </w: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2322E3BE" w14:textId="77777777" w:rsidR="00840756" w:rsidRDefault="005F0432" w:rsidP="003C780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="003C7805">
              <w:rPr>
                <w:sz w:val="32"/>
              </w:rPr>
              <w:t>8</w:t>
            </w:r>
            <w:r w:rsidR="00840756">
              <w:rPr>
                <w:sz w:val="32"/>
              </w:rPr>
              <w:t xml:space="preserve"> Euros</w:t>
            </w:r>
          </w:p>
        </w:tc>
        <w:tc>
          <w:tcPr>
            <w:tcW w:w="1559" w:type="dxa"/>
            <w:tcBorders>
              <w:left w:val="nil"/>
            </w:tcBorders>
          </w:tcPr>
          <w:p w14:paraId="2322E3BF" w14:textId="77777777" w:rsidR="00840756" w:rsidRDefault="00512592" w:rsidP="00BE297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20 </w:t>
            </w:r>
            <w:r w:rsidR="00840756">
              <w:rPr>
                <w:sz w:val="32"/>
              </w:rPr>
              <w:t>Euros</w:t>
            </w:r>
          </w:p>
        </w:tc>
      </w:tr>
      <w:tr w:rsidR="00840756" w14:paraId="2322E3C5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C1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</w:p>
          <w:p w14:paraId="2322E3C2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Droits de Table - Tournois de Régularité</w:t>
            </w:r>
          </w:p>
        </w:tc>
        <w:tc>
          <w:tcPr>
            <w:tcW w:w="1559" w:type="dxa"/>
          </w:tcPr>
          <w:p w14:paraId="2322E3C3" w14:textId="77777777" w:rsidR="00840756" w:rsidRDefault="00840756" w:rsidP="00785768">
            <w:pPr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2322E3C4" w14:textId="77777777" w:rsidR="00840756" w:rsidRDefault="00840756" w:rsidP="00785768">
            <w:pPr>
              <w:jc w:val="center"/>
              <w:rPr>
                <w:b/>
                <w:sz w:val="32"/>
                <w:u w:val="single"/>
              </w:rPr>
            </w:pPr>
          </w:p>
        </w:tc>
      </w:tr>
      <w:tr w:rsidR="00840756" w14:paraId="2322E3C9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C6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Carnet de 10 Tickets (réservé aux adhérents)</w:t>
            </w:r>
          </w:p>
        </w:tc>
        <w:tc>
          <w:tcPr>
            <w:tcW w:w="1559" w:type="dxa"/>
          </w:tcPr>
          <w:p w14:paraId="2322E3C7" w14:textId="77777777" w:rsidR="00840756" w:rsidRDefault="005F0432" w:rsidP="00785768">
            <w:pPr>
              <w:jc w:val="right"/>
              <w:rPr>
                <w:sz w:val="32"/>
              </w:rPr>
            </w:pPr>
            <w:r>
              <w:rPr>
                <w:sz w:val="32"/>
              </w:rPr>
              <w:t>30</w:t>
            </w:r>
            <w:r w:rsidR="00840756">
              <w:rPr>
                <w:sz w:val="32"/>
              </w:rPr>
              <w:t xml:space="preserve"> </w:t>
            </w:r>
          </w:p>
        </w:tc>
        <w:tc>
          <w:tcPr>
            <w:tcW w:w="1559" w:type="dxa"/>
          </w:tcPr>
          <w:p w14:paraId="2322E3C8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2322E3CD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CA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Unitaire à la table (Adhérents)</w:t>
            </w:r>
          </w:p>
        </w:tc>
        <w:tc>
          <w:tcPr>
            <w:tcW w:w="1559" w:type="dxa"/>
          </w:tcPr>
          <w:p w14:paraId="2322E3CB" w14:textId="77777777" w:rsidR="00840756" w:rsidRDefault="00840756" w:rsidP="00785768">
            <w:pPr>
              <w:jc w:val="right"/>
              <w:rPr>
                <w:sz w:val="32"/>
              </w:rPr>
            </w:pPr>
            <w:r>
              <w:rPr>
                <w:sz w:val="32"/>
              </w:rPr>
              <w:t>3</w:t>
            </w:r>
            <w:r w:rsidR="005F0432">
              <w:rPr>
                <w:sz w:val="32"/>
              </w:rPr>
              <w:t>,50</w:t>
            </w:r>
          </w:p>
        </w:tc>
        <w:tc>
          <w:tcPr>
            <w:tcW w:w="1559" w:type="dxa"/>
          </w:tcPr>
          <w:p w14:paraId="2322E3CC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2322E3D1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CE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Unitaire à la table (non Adhérents)</w:t>
            </w:r>
          </w:p>
        </w:tc>
        <w:tc>
          <w:tcPr>
            <w:tcW w:w="1559" w:type="dxa"/>
          </w:tcPr>
          <w:p w14:paraId="2322E3CF" w14:textId="77777777" w:rsidR="00840756" w:rsidRDefault="005F0432" w:rsidP="00785768">
            <w:pPr>
              <w:jc w:val="righ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559" w:type="dxa"/>
          </w:tcPr>
          <w:p w14:paraId="2322E3D0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2322E3D6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D2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</w:p>
          <w:p w14:paraId="2322E3D3" w14:textId="77777777" w:rsidR="00840756" w:rsidRDefault="00E6079A" w:rsidP="00512592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Droits de Table</w:t>
            </w:r>
            <w:r w:rsidR="00512592">
              <w:rPr>
                <w:b/>
                <w:sz w:val="32"/>
                <w:u w:val="single"/>
              </w:rPr>
              <w:t> :</w:t>
            </w:r>
            <w:r>
              <w:rPr>
                <w:b/>
                <w:sz w:val="32"/>
                <w:u w:val="single"/>
              </w:rPr>
              <w:t xml:space="preserve"> Parties Libres</w:t>
            </w:r>
            <w:r w:rsidR="00512592">
              <w:rPr>
                <w:b/>
                <w:sz w:val="32"/>
                <w:u w:val="single"/>
              </w:rPr>
              <w:t xml:space="preserve"> -</w:t>
            </w:r>
            <w:r>
              <w:rPr>
                <w:b/>
                <w:sz w:val="32"/>
                <w:u w:val="single"/>
              </w:rPr>
              <w:t xml:space="preserve"> Initiation 1</w:t>
            </w:r>
            <w:r w:rsidRPr="00E6079A">
              <w:rPr>
                <w:b/>
                <w:sz w:val="32"/>
                <w:u w:val="single"/>
                <w:vertAlign w:val="superscript"/>
              </w:rPr>
              <w:t>ère</w:t>
            </w:r>
            <w:r>
              <w:rPr>
                <w:b/>
                <w:sz w:val="32"/>
                <w:u w:val="single"/>
              </w:rPr>
              <w:t xml:space="preserve"> année</w:t>
            </w:r>
          </w:p>
        </w:tc>
        <w:tc>
          <w:tcPr>
            <w:tcW w:w="1559" w:type="dxa"/>
          </w:tcPr>
          <w:p w14:paraId="2322E3D4" w14:textId="77777777" w:rsidR="00840756" w:rsidRDefault="00840756" w:rsidP="00785768">
            <w:pPr>
              <w:jc w:val="right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14:paraId="2322E3D5" w14:textId="77777777" w:rsidR="00840756" w:rsidRDefault="00840756" w:rsidP="00785768">
            <w:pPr>
              <w:rPr>
                <w:b/>
                <w:sz w:val="32"/>
                <w:u w:val="single"/>
              </w:rPr>
            </w:pPr>
          </w:p>
        </w:tc>
      </w:tr>
      <w:tr w:rsidR="00840756" w14:paraId="2322E3DA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D7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 xml:space="preserve">Unitaire à la table </w:t>
            </w:r>
          </w:p>
        </w:tc>
        <w:tc>
          <w:tcPr>
            <w:tcW w:w="1559" w:type="dxa"/>
          </w:tcPr>
          <w:p w14:paraId="2322E3D8" w14:textId="77777777" w:rsidR="00840756" w:rsidRDefault="00840756" w:rsidP="00785768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2 </w:t>
            </w:r>
          </w:p>
        </w:tc>
        <w:tc>
          <w:tcPr>
            <w:tcW w:w="1559" w:type="dxa"/>
          </w:tcPr>
          <w:p w14:paraId="2322E3D9" w14:textId="77777777" w:rsidR="00840756" w:rsidRDefault="00840756" w:rsidP="00785768">
            <w:pPr>
              <w:rPr>
                <w:sz w:val="32"/>
              </w:rPr>
            </w:pPr>
            <w:r>
              <w:rPr>
                <w:sz w:val="32"/>
              </w:rPr>
              <w:t>Euros</w:t>
            </w:r>
          </w:p>
        </w:tc>
      </w:tr>
      <w:tr w:rsidR="00840756" w14:paraId="2322E3DE" w14:textId="77777777" w:rsidTr="00785768">
        <w:trPr>
          <w:trHeight w:val="220"/>
          <w:jc w:val="center"/>
        </w:trPr>
        <w:tc>
          <w:tcPr>
            <w:tcW w:w="7372" w:type="dxa"/>
          </w:tcPr>
          <w:p w14:paraId="2322E3DB" w14:textId="77777777" w:rsidR="00963554" w:rsidRDefault="00963554" w:rsidP="00785768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2322E3DC" w14:textId="77777777" w:rsidR="00840756" w:rsidRDefault="00840756" w:rsidP="00785768">
            <w:pPr>
              <w:jc w:val="right"/>
              <w:rPr>
                <w:sz w:val="32"/>
              </w:rPr>
            </w:pPr>
          </w:p>
        </w:tc>
        <w:tc>
          <w:tcPr>
            <w:tcW w:w="1559" w:type="dxa"/>
          </w:tcPr>
          <w:p w14:paraId="2322E3DD" w14:textId="77777777" w:rsidR="00840756" w:rsidRDefault="00840756" w:rsidP="00785768">
            <w:pPr>
              <w:rPr>
                <w:sz w:val="32"/>
              </w:rPr>
            </w:pPr>
          </w:p>
        </w:tc>
      </w:tr>
    </w:tbl>
    <w:p w14:paraId="2322E3DF" w14:textId="77777777" w:rsidR="00840756" w:rsidRDefault="00840756" w:rsidP="005F0432">
      <w:pPr>
        <w:rPr>
          <w:sz w:val="32"/>
        </w:rPr>
      </w:pPr>
    </w:p>
    <w:sectPr w:rsidR="00840756" w:rsidSect="00B318CD">
      <w:pgSz w:w="11907" w:h="16840" w:code="9"/>
      <w:pgMar w:top="567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69"/>
    <w:rsid w:val="0000570B"/>
    <w:rsid w:val="00031269"/>
    <w:rsid w:val="000349AD"/>
    <w:rsid w:val="00051C5F"/>
    <w:rsid w:val="00061595"/>
    <w:rsid w:val="001E1A1B"/>
    <w:rsid w:val="00283428"/>
    <w:rsid w:val="002D2C1C"/>
    <w:rsid w:val="002E19E8"/>
    <w:rsid w:val="00341879"/>
    <w:rsid w:val="003C7805"/>
    <w:rsid w:val="003D41DE"/>
    <w:rsid w:val="00412319"/>
    <w:rsid w:val="004323EA"/>
    <w:rsid w:val="00493E9E"/>
    <w:rsid w:val="004D035C"/>
    <w:rsid w:val="004D5D1A"/>
    <w:rsid w:val="004F3774"/>
    <w:rsid w:val="00512592"/>
    <w:rsid w:val="005430D0"/>
    <w:rsid w:val="00587195"/>
    <w:rsid w:val="005A7AB4"/>
    <w:rsid w:val="005E1235"/>
    <w:rsid w:val="005F0432"/>
    <w:rsid w:val="006029A5"/>
    <w:rsid w:val="00681080"/>
    <w:rsid w:val="00761DF6"/>
    <w:rsid w:val="00785768"/>
    <w:rsid w:val="00807B13"/>
    <w:rsid w:val="00840756"/>
    <w:rsid w:val="00851A53"/>
    <w:rsid w:val="008548D1"/>
    <w:rsid w:val="009137A1"/>
    <w:rsid w:val="00963554"/>
    <w:rsid w:val="00994A75"/>
    <w:rsid w:val="009B2EAB"/>
    <w:rsid w:val="009B4714"/>
    <w:rsid w:val="009D48A2"/>
    <w:rsid w:val="00A3117E"/>
    <w:rsid w:val="00A45044"/>
    <w:rsid w:val="00A9671B"/>
    <w:rsid w:val="00AC7EDC"/>
    <w:rsid w:val="00B318CD"/>
    <w:rsid w:val="00B47288"/>
    <w:rsid w:val="00BD262A"/>
    <w:rsid w:val="00BD524C"/>
    <w:rsid w:val="00BE297B"/>
    <w:rsid w:val="00C03047"/>
    <w:rsid w:val="00C37EF8"/>
    <w:rsid w:val="00CA0BA8"/>
    <w:rsid w:val="00D00691"/>
    <w:rsid w:val="00D07D33"/>
    <w:rsid w:val="00D14B7B"/>
    <w:rsid w:val="00D17A0D"/>
    <w:rsid w:val="00D45CC8"/>
    <w:rsid w:val="00E6079A"/>
    <w:rsid w:val="00E61F43"/>
    <w:rsid w:val="00EF214E"/>
    <w:rsid w:val="00F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2E36F"/>
  <w15:docId w15:val="{A66F7797-5746-4779-AB3A-EBDD8E3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3EA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5F0432"/>
    <w:rPr>
      <w:b/>
      <w:bCs/>
    </w:rPr>
  </w:style>
  <w:style w:type="paragraph" w:styleId="Textedebulles">
    <w:name w:val="Balloon Text"/>
    <w:basedOn w:val="Normal"/>
    <w:link w:val="TextedebullesCar"/>
    <w:rsid w:val="00BE29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E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218</Words>
  <Characters>1091</Characters>
  <Application>Microsoft Office Word</Application>
  <DocSecurity>0</DocSecurity>
  <Lines>99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BRIDGE CLUB DE CHARBONNIERES</vt:lpstr>
    </vt:vector>
  </TitlesOfParts>
  <Company>Gateway 2000 Licensed User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CLUB DE CHARBONNIERES</dc:title>
  <dc:subject/>
  <dc:creator>Gateway 2000 Licensed User</dc:creator>
  <cp:keywords/>
  <cp:lastModifiedBy>jacques chiron</cp:lastModifiedBy>
  <cp:revision>8</cp:revision>
  <cp:lastPrinted>2023-06-29T06:56:00Z</cp:lastPrinted>
  <dcterms:created xsi:type="dcterms:W3CDTF">2023-06-29T06:57:00Z</dcterms:created>
  <dcterms:modified xsi:type="dcterms:W3CDTF">2025-10-20T15:29:00Z</dcterms:modified>
</cp:coreProperties>
</file>